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C5" w:rsidRDefault="00A85833">
      <w:pPr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Cs w:val="32"/>
        </w:rPr>
        <w:t>附件</w:t>
      </w:r>
      <w:r>
        <w:rPr>
          <w:rFonts w:ascii="仿宋" w:eastAsia="仿宋" w:hAnsi="仿宋" w:hint="eastAsia"/>
          <w:szCs w:val="32"/>
        </w:rPr>
        <w:t>1</w:t>
      </w:r>
      <w:r>
        <w:rPr>
          <w:rFonts w:ascii="仿宋" w:eastAsia="仿宋" w:hAnsi="仿宋" w:hint="eastAsia"/>
          <w:szCs w:val="32"/>
        </w:rPr>
        <w:t>：</w:t>
      </w:r>
    </w:p>
    <w:p w:rsidR="007671C5" w:rsidRPr="000F06A0" w:rsidRDefault="00A85833">
      <w:pPr>
        <w:jc w:val="center"/>
        <w:rPr>
          <w:rFonts w:ascii="STZhongsong" w:eastAsia="STZhongsong" w:hAnsi="STZhongsong"/>
          <w:sz w:val="36"/>
          <w:szCs w:val="36"/>
        </w:rPr>
      </w:pPr>
      <w:bookmarkStart w:id="0" w:name="_GoBack"/>
      <w:bookmarkEnd w:id="0"/>
      <w:r w:rsidRPr="000F06A0">
        <w:rPr>
          <w:rFonts w:ascii="STZhongsong" w:eastAsia="STZhongsong" w:hAnsi="STZhongsong" w:hint="eastAsia"/>
          <w:sz w:val="36"/>
          <w:szCs w:val="36"/>
        </w:rPr>
        <w:t>邀请参加清洁服务业劳模工匠技能交流劳模名单</w:t>
      </w:r>
    </w:p>
    <w:p w:rsidR="007671C5" w:rsidRDefault="00A85833">
      <w:pPr>
        <w:spacing w:line="50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（以姓氏笔画为序）</w:t>
      </w:r>
    </w:p>
    <w:p w:rsidR="007671C5" w:rsidRDefault="007671C5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bookmarkStart w:id="1" w:name="_Hlk19715125"/>
      <w:bookmarkStart w:id="2" w:name="_Hlk19882019"/>
      <w:r>
        <w:rPr>
          <w:rFonts w:ascii="仿宋" w:eastAsia="仿宋" w:hAnsi="仿宋" w:cs="仿宋" w:hint="eastAsia"/>
          <w:szCs w:val="32"/>
        </w:rPr>
        <w:t>丁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健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安徽省五一劳动奖章，第二届全国清洁清洗行业职业技能竞赛“全国优秀石材护理师”，安徽双鹰物业服务有限公司石材护理师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王小燕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湖南省五一劳动奖章，湖南保利天创物业发展有限公司保洁员</w:t>
      </w:r>
    </w:p>
    <w:p w:rsidR="007671C5" w:rsidRDefault="00A85833">
      <w:pPr>
        <w:ind w:firstLineChars="200" w:firstLine="624"/>
        <w:outlineLvl w:val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田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亚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湖南省长沙市劳动模范，长沙亚欣电器技术服务股份有限公司高级技师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申伟锋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hint="eastAsia"/>
          <w:color w:val="FF0000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浙江省“金蓝领”称号，第二届全国清洁清洗行业职业技能竞赛“全国十佳石材护理师”，绿晶环境服务集团有限公司石材护理师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龙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立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湖南省五一劳动奖章，湖南美中环境物业管理有限公司保洁员</w:t>
      </w:r>
    </w:p>
    <w:p w:rsidR="007671C5" w:rsidRDefault="00A85833">
      <w:pPr>
        <w:ind w:firstLineChars="200" w:firstLine="624"/>
        <w:outlineLvl w:val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刘焕林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全国五一劳动奖</w:t>
      </w:r>
      <w:r>
        <w:rPr>
          <w:rFonts w:ascii="仿宋" w:eastAsia="仿宋" w:hAnsi="仿宋" w:cs="仿宋" w:hint="eastAsia"/>
          <w:szCs w:val="32"/>
        </w:rPr>
        <w:t>章，亚欣环境科技（湖南）有限公司高级技师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何妙波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湖南省长沙市劳动模范，湖南保利天创物业发展有限公司技师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张占俊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全国五一劳动奖章，</w:t>
      </w:r>
      <w:r>
        <w:rPr>
          <w:rFonts w:ascii="仿宋" w:eastAsia="仿宋" w:hAnsi="仿宋" w:cs="仿宋" w:hint="eastAsia"/>
          <w:szCs w:val="32"/>
        </w:rPr>
        <w:t>贵州爽净投资</w:t>
      </w:r>
      <w:r>
        <w:rPr>
          <w:rFonts w:ascii="仿宋" w:eastAsia="仿宋" w:hAnsi="仿宋" w:cs="仿宋" w:hint="eastAsia"/>
          <w:szCs w:val="32"/>
        </w:rPr>
        <w:t>(</w:t>
      </w:r>
      <w:r>
        <w:rPr>
          <w:rFonts w:ascii="仿宋" w:eastAsia="仿宋" w:hAnsi="仿宋" w:cs="仿宋" w:hint="eastAsia"/>
          <w:szCs w:val="32"/>
        </w:rPr>
        <w:t>集团</w:t>
      </w:r>
      <w:r>
        <w:rPr>
          <w:rFonts w:ascii="仿宋" w:eastAsia="仿宋" w:hAnsi="仿宋" w:cs="仿宋" w:hint="eastAsia"/>
          <w:szCs w:val="32"/>
        </w:rPr>
        <w:t>)</w:t>
      </w:r>
      <w:r>
        <w:rPr>
          <w:rFonts w:ascii="仿宋" w:eastAsia="仿宋" w:hAnsi="仿宋" w:cs="仿宋" w:hint="eastAsia"/>
          <w:szCs w:val="32"/>
        </w:rPr>
        <w:t>有限责任公</w:t>
      </w:r>
      <w:r>
        <w:rPr>
          <w:rFonts w:ascii="仿宋" w:eastAsia="仿宋" w:hAnsi="仿宋" w:cs="仿宋" w:hint="eastAsia"/>
          <w:szCs w:val="32"/>
        </w:rPr>
        <w:t>司高级技师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李艳玲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河北省保定市五一劳动奖章，保</w:t>
      </w:r>
      <w:r>
        <w:rPr>
          <w:rFonts w:ascii="仿宋" w:eastAsia="仿宋" w:hAnsi="仿宋" w:cs="仿宋" w:hint="eastAsia"/>
          <w:szCs w:val="32"/>
        </w:rPr>
        <w:t>定市亮城丽都环境科技股份有限公司保洁员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陆玲丽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全国十佳保洁员，第二届全国清洁清洗行业职业技能竞赛保洁员组冠军，哈尔滨哈飞综利服务有限公司保洁员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岳振亚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河南省五一劳动奖章，河南省家电清洗技能大赛冠军，河南绿硕节能环保科技有限公司清洗部高级技师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段美军</w:t>
      </w:r>
      <w:r>
        <w:rPr>
          <w:rFonts w:ascii="仿宋" w:eastAsia="仿宋" w:hAnsi="仿宋" w:cs="仿宋" w:hint="eastAsia"/>
          <w:szCs w:val="32"/>
        </w:rPr>
        <w:t xml:space="preserve">    </w:t>
      </w:r>
      <w:r>
        <w:rPr>
          <w:rFonts w:ascii="仿宋" w:eastAsia="仿宋" w:hAnsi="仿宋" w:cs="仿宋" w:hint="eastAsia"/>
          <w:szCs w:val="32"/>
        </w:rPr>
        <w:t>湖南省五一劳动奖章，长沙玉诚环境景观工程有限公司环卫工程师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祝明志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湖北省五一劳动奖章，江城清洗服务有限公司石材护理师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贺顺席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四川省五一劳动奖章，第二届全国清洁清洗行业职业技能竞赛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" w:eastAsia="仿宋" w:hAnsi="仿宋" w:cs="仿宋" w:hint="eastAsia"/>
          <w:szCs w:val="32"/>
        </w:rPr>
        <w:t>“全国优秀石材护理师”，四川首佳清洁服务有限公司石材护理师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章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波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湖南省五一劳动奖章，湖南净亮环境事业发展有限公司</w:t>
      </w:r>
      <w:r>
        <w:rPr>
          <w:rFonts w:ascii="仿宋" w:eastAsia="仿宋" w:hAnsi="仿宋" w:cs="仿宋" w:hint="eastAsia"/>
          <w:szCs w:val="32"/>
        </w:rPr>
        <w:t>环卫工程师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黄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斌</w:t>
      </w:r>
      <w:r>
        <w:rPr>
          <w:rFonts w:ascii="仿宋" w:eastAsia="仿宋" w:hAnsi="仿宋" w:cs="仿宋" w:hint="eastAsia"/>
          <w:szCs w:val="32"/>
        </w:rPr>
        <w:t xml:space="preserve">   </w:t>
      </w:r>
      <w:r>
        <w:rPr>
          <w:rFonts w:ascii="仿宋" w:eastAsia="仿宋" w:hAnsi="仿宋" w:cs="仿宋" w:hint="eastAsia"/>
          <w:szCs w:val="32"/>
        </w:rPr>
        <w:t>湖南省技术能手，第二届湖南省清洁清洗行业职业技能竞赛“十佳中央空调清洗工”，长沙亚欣电气技术服务股份有限公司技师</w:t>
      </w:r>
    </w:p>
    <w:p w:rsidR="007671C5" w:rsidRDefault="00A85833">
      <w:pPr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简敦姣</w:t>
      </w:r>
      <w:r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 w:hint="eastAsia"/>
          <w:szCs w:val="32"/>
        </w:rPr>
        <w:t>湖南省五一劳动奖章，第二届全国清洁清洗行业职业技能竞赛“全国十佳石材护理师”，湖南水清木华物业管理有限公司石材护理师</w:t>
      </w:r>
      <w:bookmarkEnd w:id="1"/>
      <w:bookmarkEnd w:id="2"/>
    </w:p>
    <w:sectPr w:rsidR="007671C5">
      <w:pgSz w:w="11907" w:h="16840"/>
      <w:pgMar w:top="1871" w:right="1531" w:bottom="1474" w:left="1531" w:header="0" w:footer="1134" w:gutter="0"/>
      <w:cols w:space="425"/>
      <w:docGrid w:type="linesAndChars" w:linePitch="613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33" w:rsidRDefault="00A85833">
      <w:r>
        <w:separator/>
      </w:r>
    </w:p>
  </w:endnote>
  <w:endnote w:type="continuationSeparator" w:id="0">
    <w:p w:rsidR="00A85833" w:rsidRDefault="00A8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33" w:rsidRDefault="00A85833">
      <w:r>
        <w:separator/>
      </w:r>
    </w:p>
  </w:footnote>
  <w:footnote w:type="continuationSeparator" w:id="0">
    <w:p w:rsidR="00A85833" w:rsidRDefault="00A8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C2CE1"/>
    <w:multiLevelType w:val="multilevel"/>
    <w:tmpl w:val="737C2CE1"/>
    <w:lvl w:ilvl="0">
      <w:start w:val="1"/>
      <w:numFmt w:val="bullet"/>
      <w:lvlText w:val="—"/>
      <w:lvlJc w:val="left"/>
      <w:pPr>
        <w:ind w:left="8724" w:hanging="360"/>
      </w:pPr>
      <w:rPr>
        <w:rFonts w:ascii="仿宋" w:eastAsia="仿宋" w:hAnsi="仿宋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920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6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004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046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08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130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172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2144" w:hanging="420"/>
      </w:pPr>
      <w:rPr>
        <w:rFonts w:ascii="Wingdings" w:hAnsi="Wingdings" w:hint="default"/>
      </w:rPr>
    </w:lvl>
  </w:abstractNum>
  <w:abstractNum w:abstractNumId="1" w15:restartNumberingAfterBreak="0">
    <w:nsid w:val="7AFC6285"/>
    <w:multiLevelType w:val="multilevel"/>
    <w:tmpl w:val="7AFC6285"/>
    <w:lvl w:ilvl="0">
      <w:start w:val="1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evenAndOddHeaders/>
  <w:drawingGridHorizontalSpacing w:val="156"/>
  <w:drawingGridVerticalSpacing w:val="61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140"/>
    <w:rsid w:val="00006779"/>
    <w:rsid w:val="00051E4C"/>
    <w:rsid w:val="000555A3"/>
    <w:rsid w:val="00056FEB"/>
    <w:rsid w:val="00084E9E"/>
    <w:rsid w:val="00096D9B"/>
    <w:rsid w:val="000A2444"/>
    <w:rsid w:val="000B37BD"/>
    <w:rsid w:val="000F06A0"/>
    <w:rsid w:val="000F2DC6"/>
    <w:rsid w:val="00112EC4"/>
    <w:rsid w:val="001361BA"/>
    <w:rsid w:val="00136D7B"/>
    <w:rsid w:val="00140A4C"/>
    <w:rsid w:val="0014467C"/>
    <w:rsid w:val="001743A1"/>
    <w:rsid w:val="001A258C"/>
    <w:rsid w:val="001C29C0"/>
    <w:rsid w:val="001C2E9E"/>
    <w:rsid w:val="00201087"/>
    <w:rsid w:val="002065B9"/>
    <w:rsid w:val="0022786A"/>
    <w:rsid w:val="00232DF0"/>
    <w:rsid w:val="00234C3A"/>
    <w:rsid w:val="002468EF"/>
    <w:rsid w:val="00255AEF"/>
    <w:rsid w:val="0027468D"/>
    <w:rsid w:val="00286344"/>
    <w:rsid w:val="002A020D"/>
    <w:rsid w:val="002A2140"/>
    <w:rsid w:val="002A5202"/>
    <w:rsid w:val="002B78AC"/>
    <w:rsid w:val="00304B95"/>
    <w:rsid w:val="0032125A"/>
    <w:rsid w:val="00371299"/>
    <w:rsid w:val="00386F9B"/>
    <w:rsid w:val="00393606"/>
    <w:rsid w:val="0039774A"/>
    <w:rsid w:val="00397761"/>
    <w:rsid w:val="003A1E80"/>
    <w:rsid w:val="003B04BD"/>
    <w:rsid w:val="003C37C0"/>
    <w:rsid w:val="003C5E59"/>
    <w:rsid w:val="003D2D96"/>
    <w:rsid w:val="003E254F"/>
    <w:rsid w:val="003F4350"/>
    <w:rsid w:val="004110AA"/>
    <w:rsid w:val="00434D61"/>
    <w:rsid w:val="00452ABE"/>
    <w:rsid w:val="00457D56"/>
    <w:rsid w:val="004771D7"/>
    <w:rsid w:val="004A0BA9"/>
    <w:rsid w:val="004B0314"/>
    <w:rsid w:val="004B0A2B"/>
    <w:rsid w:val="004B1424"/>
    <w:rsid w:val="004B63FC"/>
    <w:rsid w:val="004E6D84"/>
    <w:rsid w:val="004F491F"/>
    <w:rsid w:val="00507EF5"/>
    <w:rsid w:val="00521998"/>
    <w:rsid w:val="00521E22"/>
    <w:rsid w:val="00532B23"/>
    <w:rsid w:val="00544587"/>
    <w:rsid w:val="005453EF"/>
    <w:rsid w:val="00547462"/>
    <w:rsid w:val="00547735"/>
    <w:rsid w:val="00590EE5"/>
    <w:rsid w:val="00593060"/>
    <w:rsid w:val="005C39E7"/>
    <w:rsid w:val="005F250F"/>
    <w:rsid w:val="005F27A7"/>
    <w:rsid w:val="005F4834"/>
    <w:rsid w:val="006004C2"/>
    <w:rsid w:val="00607478"/>
    <w:rsid w:val="00611014"/>
    <w:rsid w:val="00633234"/>
    <w:rsid w:val="00645574"/>
    <w:rsid w:val="0064674F"/>
    <w:rsid w:val="00647ED4"/>
    <w:rsid w:val="00682BBC"/>
    <w:rsid w:val="00691573"/>
    <w:rsid w:val="00700411"/>
    <w:rsid w:val="00715CF8"/>
    <w:rsid w:val="0074313B"/>
    <w:rsid w:val="0075759A"/>
    <w:rsid w:val="007671C5"/>
    <w:rsid w:val="007940ED"/>
    <w:rsid w:val="007A25F5"/>
    <w:rsid w:val="007C6C13"/>
    <w:rsid w:val="007D11BB"/>
    <w:rsid w:val="007D5A8B"/>
    <w:rsid w:val="007D5ED7"/>
    <w:rsid w:val="007F0376"/>
    <w:rsid w:val="0081475B"/>
    <w:rsid w:val="0082062A"/>
    <w:rsid w:val="008446D0"/>
    <w:rsid w:val="00846167"/>
    <w:rsid w:val="008A0D97"/>
    <w:rsid w:val="008B0A04"/>
    <w:rsid w:val="008B7FE6"/>
    <w:rsid w:val="008E16D2"/>
    <w:rsid w:val="008E63AB"/>
    <w:rsid w:val="008F6A5B"/>
    <w:rsid w:val="00900C90"/>
    <w:rsid w:val="009277D2"/>
    <w:rsid w:val="00937084"/>
    <w:rsid w:val="0095723D"/>
    <w:rsid w:val="009634B7"/>
    <w:rsid w:val="00976F0E"/>
    <w:rsid w:val="00983482"/>
    <w:rsid w:val="009B260B"/>
    <w:rsid w:val="009C5E0C"/>
    <w:rsid w:val="009D47C9"/>
    <w:rsid w:val="009E54ED"/>
    <w:rsid w:val="009E6194"/>
    <w:rsid w:val="009E6694"/>
    <w:rsid w:val="009F3469"/>
    <w:rsid w:val="009F5DC2"/>
    <w:rsid w:val="00A213C6"/>
    <w:rsid w:val="00A37E7D"/>
    <w:rsid w:val="00A46718"/>
    <w:rsid w:val="00A50567"/>
    <w:rsid w:val="00A75782"/>
    <w:rsid w:val="00A85833"/>
    <w:rsid w:val="00AA74DD"/>
    <w:rsid w:val="00AB18A8"/>
    <w:rsid w:val="00AC5983"/>
    <w:rsid w:val="00AC5FB8"/>
    <w:rsid w:val="00AC612F"/>
    <w:rsid w:val="00AE185D"/>
    <w:rsid w:val="00AF18C3"/>
    <w:rsid w:val="00AF70AF"/>
    <w:rsid w:val="00B0465F"/>
    <w:rsid w:val="00B14137"/>
    <w:rsid w:val="00B16A74"/>
    <w:rsid w:val="00B47D7E"/>
    <w:rsid w:val="00B52D7F"/>
    <w:rsid w:val="00B94389"/>
    <w:rsid w:val="00BD4F22"/>
    <w:rsid w:val="00C06E19"/>
    <w:rsid w:val="00C21F7F"/>
    <w:rsid w:val="00C367E1"/>
    <w:rsid w:val="00C54DAF"/>
    <w:rsid w:val="00C97544"/>
    <w:rsid w:val="00CE486F"/>
    <w:rsid w:val="00CE56D8"/>
    <w:rsid w:val="00CF0AF7"/>
    <w:rsid w:val="00CF3245"/>
    <w:rsid w:val="00CF6983"/>
    <w:rsid w:val="00D25959"/>
    <w:rsid w:val="00D41544"/>
    <w:rsid w:val="00D4273F"/>
    <w:rsid w:val="00D527CA"/>
    <w:rsid w:val="00D60460"/>
    <w:rsid w:val="00D77968"/>
    <w:rsid w:val="00D85C70"/>
    <w:rsid w:val="00D86622"/>
    <w:rsid w:val="00D9651F"/>
    <w:rsid w:val="00DA438C"/>
    <w:rsid w:val="00DF6E71"/>
    <w:rsid w:val="00E00193"/>
    <w:rsid w:val="00E076FC"/>
    <w:rsid w:val="00E3184A"/>
    <w:rsid w:val="00EA20E6"/>
    <w:rsid w:val="00EA28E2"/>
    <w:rsid w:val="00EA645A"/>
    <w:rsid w:val="00EB3154"/>
    <w:rsid w:val="00ED309B"/>
    <w:rsid w:val="00EE2B24"/>
    <w:rsid w:val="00EF6A26"/>
    <w:rsid w:val="00F11379"/>
    <w:rsid w:val="00F24DF7"/>
    <w:rsid w:val="00F34FDD"/>
    <w:rsid w:val="00F44242"/>
    <w:rsid w:val="00F54C1F"/>
    <w:rsid w:val="00F642C9"/>
    <w:rsid w:val="00F7151B"/>
    <w:rsid w:val="00F833B7"/>
    <w:rsid w:val="00FA7E07"/>
    <w:rsid w:val="00FB4FE5"/>
    <w:rsid w:val="00FB747E"/>
    <w:rsid w:val="00FE2EC3"/>
    <w:rsid w:val="00FE6FD3"/>
    <w:rsid w:val="00FF2AC7"/>
    <w:rsid w:val="14E47C63"/>
    <w:rsid w:val="16DB3C0C"/>
    <w:rsid w:val="337D2170"/>
    <w:rsid w:val="508C2852"/>
    <w:rsid w:val="56E47647"/>
    <w:rsid w:val="71B1170E"/>
    <w:rsid w:val="77E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6520"/>
  <w15:docId w15:val="{93F1BF4E-DD4C-4221-A723-18D49280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</w:style>
  <w:style w:type="character" w:customStyle="1" w:styleId="a8">
    <w:name w:val="页脚 字符"/>
    <w:basedOn w:val="a0"/>
    <w:link w:val="a7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B1EB7-6486-45C9-8263-462F892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马 健伟</cp:lastModifiedBy>
  <cp:revision>20</cp:revision>
  <cp:lastPrinted>2018-10-29T02:02:00Z</cp:lastPrinted>
  <dcterms:created xsi:type="dcterms:W3CDTF">2019-09-17T08:49:00Z</dcterms:created>
  <dcterms:modified xsi:type="dcterms:W3CDTF">2019-09-30T11:01:00Z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